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9E86" w14:textId="77777777" w:rsidR="00D5149E" w:rsidRPr="00447DB6" w:rsidRDefault="00D5149E" w:rsidP="00D5149E">
      <w:pPr>
        <w:spacing w:after="150" w:line="240" w:lineRule="auto"/>
        <w:rPr>
          <w:rFonts w:ascii="Bookman Old Style" w:eastAsia="Times New Roman" w:hAnsi="Bookman Old Style" w:cs="Arial"/>
          <w:color w:val="313B3D"/>
          <w:sz w:val="24"/>
          <w:szCs w:val="24"/>
          <w:lang w:eastAsia="pt-BR"/>
        </w:rPr>
      </w:pPr>
      <w:r w:rsidRPr="00447DB6">
        <w:rPr>
          <w:rFonts w:ascii="Bookman Old Style" w:eastAsia="Times New Roman" w:hAnsi="Bookman Old Style" w:cs="Arial"/>
          <w:b/>
          <w:bCs/>
          <w:color w:val="313B3D"/>
          <w:sz w:val="24"/>
          <w:szCs w:val="24"/>
          <w:lang w:eastAsia="pt-BR"/>
        </w:rPr>
        <w:t>A análise teológica – o testemunho histórico católico</w:t>
      </w:r>
    </w:p>
    <w:p w14:paraId="303D653B" w14:textId="77777777" w:rsidR="00D5149E" w:rsidRPr="00447DB6" w:rsidRDefault="00D5149E" w:rsidP="00D5149E">
      <w:pPr>
        <w:spacing w:before="150" w:after="150" w:line="240" w:lineRule="auto"/>
        <w:rPr>
          <w:rFonts w:ascii="Bookman Old Style" w:eastAsia="Times New Roman" w:hAnsi="Bookman Old Style" w:cs="Arial"/>
          <w:color w:val="313B3D"/>
          <w:sz w:val="24"/>
          <w:szCs w:val="24"/>
          <w:lang w:eastAsia="pt-BR"/>
        </w:rPr>
      </w:pPr>
      <w:r w:rsidRPr="00447DB6">
        <w:rPr>
          <w:rFonts w:ascii="Bookman Old Style" w:eastAsia="Times New Roman" w:hAnsi="Bookman Old Style" w:cs="Arial"/>
          <w:b/>
          <w:bCs/>
          <w:color w:val="313B3D"/>
          <w:sz w:val="24"/>
          <w:szCs w:val="24"/>
          <w:lang w:eastAsia="pt-BR"/>
        </w:rPr>
        <w:t>ATIVIDADE DA AULA 26</w:t>
      </w:r>
      <w:r w:rsidRPr="00447DB6">
        <w:rPr>
          <w:rFonts w:ascii="Bookman Old Style" w:eastAsia="Times New Roman" w:hAnsi="Bookman Old Style" w:cs="Arial"/>
          <w:color w:val="313B3D"/>
          <w:sz w:val="24"/>
          <w:szCs w:val="24"/>
          <w:lang w:eastAsia="pt-BR"/>
        </w:rPr>
        <w:t> (a sua resposta será um arquivo DOC, enviado na semana correspondente):</w:t>
      </w:r>
    </w:p>
    <w:p w14:paraId="3E614726" w14:textId="77777777" w:rsidR="00D5149E" w:rsidRPr="00447DB6" w:rsidRDefault="00D5149E" w:rsidP="00D5149E">
      <w:pPr>
        <w:spacing w:before="150" w:after="150" w:line="240" w:lineRule="auto"/>
        <w:rPr>
          <w:rFonts w:ascii="Bookman Old Style" w:eastAsia="Times New Roman" w:hAnsi="Bookman Old Style" w:cs="Arial"/>
          <w:color w:val="313B3D"/>
          <w:sz w:val="24"/>
          <w:szCs w:val="24"/>
          <w:lang w:eastAsia="pt-BR"/>
        </w:rPr>
      </w:pPr>
      <w:r w:rsidRPr="00447DB6">
        <w:rPr>
          <w:rFonts w:ascii="Bookman Old Style" w:eastAsia="Times New Roman" w:hAnsi="Bookman Old Style" w:cs="Arial"/>
          <w:color w:val="313B3D"/>
          <w:sz w:val="24"/>
          <w:szCs w:val="24"/>
          <w:lang w:eastAsia="pt-BR"/>
        </w:rPr>
        <w:t xml:space="preserve">Envie um arquivo DOC com a análise teológica da passagem de Hc 3.17-19 dos </w:t>
      </w:r>
      <w:r w:rsidRPr="00447DB6">
        <w:rPr>
          <w:rFonts w:ascii="Bookman Old Style" w:eastAsia="Times New Roman" w:hAnsi="Bookman Old Style" w:cs="Arial"/>
          <w:b/>
          <w:bCs/>
          <w:i/>
          <w:iCs/>
          <w:color w:val="313B3D"/>
          <w:sz w:val="24"/>
          <w:szCs w:val="24"/>
          <w:lang w:eastAsia="pt-BR"/>
        </w:rPr>
        <w:t xml:space="preserve">Pais da Igreja, de comentaristas da Idade </w:t>
      </w:r>
      <w:proofErr w:type="spellStart"/>
      <w:r w:rsidRPr="00447DB6">
        <w:rPr>
          <w:rFonts w:ascii="Bookman Old Style" w:eastAsia="Times New Roman" w:hAnsi="Bookman Old Style" w:cs="Arial"/>
          <w:b/>
          <w:bCs/>
          <w:i/>
          <w:iCs/>
          <w:color w:val="313B3D"/>
          <w:sz w:val="24"/>
          <w:szCs w:val="24"/>
          <w:lang w:eastAsia="pt-BR"/>
        </w:rPr>
        <w:t>Media</w:t>
      </w:r>
      <w:proofErr w:type="spellEnd"/>
      <w:r w:rsidRPr="00447DB6">
        <w:rPr>
          <w:rFonts w:ascii="Bookman Old Style" w:eastAsia="Times New Roman" w:hAnsi="Bookman Old Style" w:cs="Arial"/>
          <w:b/>
          <w:bCs/>
          <w:i/>
          <w:iCs/>
          <w:color w:val="313B3D"/>
          <w:sz w:val="24"/>
          <w:szCs w:val="24"/>
          <w:lang w:eastAsia="pt-BR"/>
        </w:rPr>
        <w:t>, do período Moderno</w:t>
      </w:r>
      <w:r w:rsidRPr="00447DB6">
        <w:rPr>
          <w:rFonts w:ascii="Bookman Old Style" w:eastAsia="Times New Roman" w:hAnsi="Bookman Old Style" w:cs="Arial"/>
          <w:color w:val="313B3D"/>
          <w:sz w:val="24"/>
          <w:szCs w:val="24"/>
          <w:lang w:eastAsia="pt-BR"/>
        </w:rPr>
        <w:t xml:space="preserve"> etc.</w:t>
      </w:r>
    </w:p>
    <w:p w14:paraId="3A8EB3C8" w14:textId="0F93C831" w:rsidR="00AD7E34" w:rsidRPr="00447DB6" w:rsidRDefault="00AD7E34">
      <w:pPr>
        <w:rPr>
          <w:rFonts w:ascii="Bookman Old Style" w:hAnsi="Bookman Old Style"/>
          <w:sz w:val="24"/>
          <w:szCs w:val="24"/>
        </w:rPr>
      </w:pPr>
    </w:p>
    <w:p w14:paraId="10DE99F1" w14:textId="4D952173" w:rsidR="00BF62C8" w:rsidRPr="00447DB6" w:rsidRDefault="00447DB6" w:rsidP="00447DB6">
      <w:pPr>
        <w:pStyle w:val="Default"/>
        <w:ind w:firstLine="560"/>
        <w:jc w:val="center"/>
        <w:rPr>
          <w:rFonts w:ascii="Bookman Old Style" w:hAnsi="Bookman Old Style" w:cs="Arial"/>
          <w:b/>
          <w:bCs/>
          <w:color w:val="auto"/>
          <w:shd w:val="clear" w:color="auto" w:fill="FFFFFF"/>
        </w:rPr>
      </w:pPr>
      <w:r w:rsidRPr="00447DB6">
        <w:rPr>
          <w:rFonts w:ascii="Bookman Old Style" w:hAnsi="Bookman Old Style" w:cs="Arial"/>
          <w:b/>
          <w:bCs/>
          <w:color w:val="auto"/>
          <w:shd w:val="clear" w:color="auto" w:fill="FFFFFF"/>
        </w:rPr>
        <w:t xml:space="preserve">Dwight </w:t>
      </w:r>
      <w:proofErr w:type="spellStart"/>
      <w:r w:rsidRPr="00447DB6">
        <w:rPr>
          <w:rFonts w:ascii="Bookman Old Style" w:hAnsi="Bookman Old Style" w:cs="Arial"/>
          <w:b/>
          <w:bCs/>
          <w:color w:val="auto"/>
          <w:shd w:val="clear" w:color="auto" w:fill="FFFFFF"/>
        </w:rPr>
        <w:t>Lyman</w:t>
      </w:r>
      <w:proofErr w:type="spellEnd"/>
      <w:r w:rsidRPr="00447DB6">
        <w:rPr>
          <w:rFonts w:ascii="Bookman Old Style" w:hAnsi="Bookman Old Style" w:cs="Arial"/>
          <w:b/>
          <w:bCs/>
          <w:color w:val="auto"/>
          <w:shd w:val="clear" w:color="auto" w:fill="FFFFFF"/>
        </w:rPr>
        <w:t xml:space="preserve"> </w:t>
      </w:r>
      <w:proofErr w:type="spellStart"/>
      <w:r w:rsidRPr="00447DB6">
        <w:rPr>
          <w:rFonts w:ascii="Bookman Old Style" w:hAnsi="Bookman Old Style" w:cs="Arial"/>
          <w:b/>
          <w:bCs/>
          <w:color w:val="auto"/>
          <w:shd w:val="clear" w:color="auto" w:fill="FFFFFF"/>
        </w:rPr>
        <w:t>Moody</w:t>
      </w:r>
      <w:proofErr w:type="spellEnd"/>
    </w:p>
    <w:p w14:paraId="5089225E" w14:textId="77777777" w:rsidR="00AC6A8F" w:rsidRDefault="00AC6A8F" w:rsidP="00AC6A8F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4" w:history="1">
        <w:r w:rsidRPr="00BC791F">
          <w:rPr>
            <w:rStyle w:val="Hyperlink"/>
            <w:rFonts w:ascii="Bookman Old Style" w:hAnsi="Bookman Old Style"/>
            <w:sz w:val="24"/>
            <w:szCs w:val="24"/>
          </w:rPr>
          <w:t>https://files.comunidades.net/pastorpatrick/Habacuque_Moody.pdfhtt</w:t>
        </w:r>
      </w:hyperlink>
    </w:p>
    <w:p w14:paraId="2BE2BB9D" w14:textId="77777777" w:rsidR="00447DB6" w:rsidRPr="00447DB6" w:rsidRDefault="00447DB6" w:rsidP="00447DB6">
      <w:pPr>
        <w:pStyle w:val="Default"/>
        <w:ind w:firstLine="560"/>
        <w:jc w:val="both"/>
        <w:rPr>
          <w:rFonts w:ascii="Bookman Old Style" w:hAnsi="Bookman Old Style"/>
          <w:color w:val="auto"/>
        </w:rPr>
      </w:pPr>
    </w:p>
    <w:p w14:paraId="4B1E8DEA" w14:textId="1162A848" w:rsidR="00BF62C8" w:rsidRPr="00447DB6" w:rsidRDefault="00BF62C8" w:rsidP="00447DB6">
      <w:pPr>
        <w:pStyle w:val="Default"/>
        <w:spacing w:line="360" w:lineRule="auto"/>
        <w:ind w:firstLine="560"/>
        <w:jc w:val="both"/>
        <w:rPr>
          <w:rFonts w:ascii="Bookman Old Style" w:hAnsi="Bookman Old Style"/>
        </w:rPr>
      </w:pPr>
      <w:r w:rsidRPr="00447DB6">
        <w:rPr>
          <w:rFonts w:ascii="Bookman Old Style" w:hAnsi="Bookman Old Style"/>
        </w:rPr>
        <w:t xml:space="preserve">VIII. O Triunfo da Fé. 3:17-19. </w:t>
      </w:r>
    </w:p>
    <w:p w14:paraId="3996EE9F" w14:textId="77777777" w:rsidR="00447DB6" w:rsidRPr="00447DB6" w:rsidRDefault="00447DB6" w:rsidP="00447DB6">
      <w:pPr>
        <w:pStyle w:val="Default"/>
        <w:spacing w:line="360" w:lineRule="auto"/>
        <w:ind w:firstLine="560"/>
        <w:jc w:val="both"/>
        <w:rPr>
          <w:rFonts w:ascii="Bookman Old Style" w:hAnsi="Bookman Old Style"/>
          <w:b/>
          <w:bCs/>
        </w:rPr>
      </w:pPr>
    </w:p>
    <w:p w14:paraId="6E3719A8" w14:textId="6D311889" w:rsidR="00BF62C8" w:rsidRPr="00447DB6" w:rsidRDefault="00BF62C8" w:rsidP="00447DB6">
      <w:pPr>
        <w:pStyle w:val="Default"/>
        <w:spacing w:line="360" w:lineRule="auto"/>
        <w:ind w:firstLine="560"/>
        <w:jc w:val="both"/>
        <w:rPr>
          <w:rFonts w:ascii="Bookman Old Style" w:hAnsi="Bookman Old Style"/>
        </w:rPr>
      </w:pPr>
      <w:r w:rsidRPr="00447DB6">
        <w:rPr>
          <w:rFonts w:ascii="Bookman Old Style" w:hAnsi="Bookman Old Style"/>
          <w:b/>
          <w:bCs/>
        </w:rPr>
        <w:t xml:space="preserve">17. </w:t>
      </w:r>
      <w:r w:rsidRPr="00447DB6">
        <w:rPr>
          <w:rFonts w:ascii="Bookman Old Style" w:hAnsi="Bookman Old Style"/>
        </w:rPr>
        <w:t xml:space="preserve">A menção da figueira, da videira, da oliveira, dos cereais e dos rebanhos abrange toda a linha dos produtos agrícolas dos quais a nação dependia. Presumivelmente a razão para o fracasso das colheitas fosse a invasão </w:t>
      </w:r>
      <w:proofErr w:type="spellStart"/>
      <w:r w:rsidRPr="00447DB6">
        <w:rPr>
          <w:rFonts w:ascii="Bookman Old Style" w:hAnsi="Bookman Old Style"/>
        </w:rPr>
        <w:t>caldéia</w:t>
      </w:r>
      <w:proofErr w:type="spellEnd"/>
      <w:r w:rsidRPr="00447DB6">
        <w:rPr>
          <w:rFonts w:ascii="Bookman Old Style" w:hAnsi="Bookman Old Style"/>
        </w:rPr>
        <w:t xml:space="preserve">. As tropas inimigas não só acabavam com a </w:t>
      </w:r>
      <w:proofErr w:type="gramStart"/>
      <w:r w:rsidRPr="00447DB6">
        <w:rPr>
          <w:rFonts w:ascii="Bookman Old Style" w:hAnsi="Bookman Old Style"/>
        </w:rPr>
        <w:t>terra</w:t>
      </w:r>
      <w:proofErr w:type="gramEnd"/>
      <w:r w:rsidRPr="00447DB6">
        <w:rPr>
          <w:rFonts w:ascii="Bookman Old Style" w:hAnsi="Bookman Old Style"/>
        </w:rPr>
        <w:t xml:space="preserve"> mas com </w:t>
      </w:r>
      <w:proofErr w:type="spellStart"/>
      <w:r w:rsidRPr="00447DB6">
        <w:rPr>
          <w:rFonts w:ascii="Bookman Old Style" w:hAnsi="Bookman Old Style"/>
        </w:rPr>
        <w:t>freqüência</w:t>
      </w:r>
      <w:proofErr w:type="spellEnd"/>
      <w:r w:rsidRPr="00447DB6">
        <w:rPr>
          <w:rFonts w:ascii="Bookman Old Style" w:hAnsi="Bookman Old Style"/>
        </w:rPr>
        <w:t xml:space="preserve"> e deliberadamente destruíam árvores e colheitas. Uma antiga crônica egípcia gaba-se de que os soldados egípcios arruinaram as árvores frutíferas de uma planície costeira da Palestina. </w:t>
      </w:r>
    </w:p>
    <w:p w14:paraId="0F871EDB" w14:textId="77777777" w:rsidR="00447DB6" w:rsidRPr="00447DB6" w:rsidRDefault="00447DB6" w:rsidP="00447DB6">
      <w:pPr>
        <w:pStyle w:val="Default"/>
        <w:spacing w:line="360" w:lineRule="auto"/>
        <w:ind w:firstLine="560"/>
        <w:jc w:val="both"/>
        <w:rPr>
          <w:rFonts w:ascii="Bookman Old Style" w:hAnsi="Bookman Old Style"/>
        </w:rPr>
      </w:pPr>
    </w:p>
    <w:p w14:paraId="52E03618" w14:textId="4DB77E5E" w:rsidR="00BF62C8" w:rsidRPr="00447DB6" w:rsidRDefault="00BF62C8" w:rsidP="00447DB6">
      <w:pPr>
        <w:pStyle w:val="Default"/>
        <w:spacing w:line="360" w:lineRule="auto"/>
        <w:ind w:firstLine="560"/>
        <w:jc w:val="both"/>
        <w:rPr>
          <w:rFonts w:ascii="Bookman Old Style" w:hAnsi="Bookman Old Style"/>
        </w:rPr>
      </w:pPr>
      <w:r w:rsidRPr="00447DB6">
        <w:rPr>
          <w:rFonts w:ascii="Bookman Old Style" w:hAnsi="Bookman Old Style"/>
          <w:b/>
          <w:bCs/>
        </w:rPr>
        <w:t xml:space="preserve">18. Todavia eu me alegro no SENHOR. </w:t>
      </w:r>
      <w:r w:rsidRPr="00447DB6">
        <w:rPr>
          <w:rFonts w:ascii="Bookman Old Style" w:hAnsi="Bookman Old Style"/>
        </w:rPr>
        <w:t xml:space="preserve">A ruína tão vivamente descrita leva o profeta não ao </w:t>
      </w:r>
      <w:proofErr w:type="gramStart"/>
      <w:r w:rsidRPr="00447DB6">
        <w:rPr>
          <w:rFonts w:ascii="Bookman Old Style" w:hAnsi="Bookman Old Style"/>
        </w:rPr>
        <w:t>desespero</w:t>
      </w:r>
      <w:proofErr w:type="gramEnd"/>
      <w:r w:rsidRPr="00447DB6">
        <w:rPr>
          <w:rFonts w:ascii="Bookman Old Style" w:hAnsi="Bookman Old Style"/>
        </w:rPr>
        <w:t xml:space="preserve"> mas a fé no seu Senhor. </w:t>
      </w:r>
    </w:p>
    <w:p w14:paraId="1377A894" w14:textId="77777777" w:rsidR="00447DB6" w:rsidRPr="00447DB6" w:rsidRDefault="00447DB6" w:rsidP="00447DB6">
      <w:pPr>
        <w:pStyle w:val="Default"/>
        <w:spacing w:line="360" w:lineRule="auto"/>
        <w:ind w:firstLine="560"/>
        <w:jc w:val="both"/>
        <w:rPr>
          <w:rFonts w:ascii="Bookman Old Style" w:hAnsi="Bookman Old Style"/>
        </w:rPr>
      </w:pPr>
    </w:p>
    <w:p w14:paraId="7E881E7E" w14:textId="78B70ABD" w:rsidR="00BF62C8" w:rsidRPr="00447DB6" w:rsidRDefault="00BF62C8" w:rsidP="00447DB6">
      <w:pPr>
        <w:pStyle w:val="Default"/>
        <w:spacing w:line="360" w:lineRule="auto"/>
        <w:ind w:firstLine="560"/>
        <w:jc w:val="both"/>
        <w:rPr>
          <w:rFonts w:ascii="Bookman Old Style" w:hAnsi="Bookman Old Style"/>
        </w:rPr>
      </w:pPr>
      <w:r w:rsidRPr="00447DB6">
        <w:rPr>
          <w:rFonts w:ascii="Bookman Old Style" w:hAnsi="Bookman Old Style"/>
          <w:b/>
          <w:bCs/>
        </w:rPr>
        <w:t xml:space="preserve">19. Os meus pés como os da corça. </w:t>
      </w:r>
      <w:r w:rsidRPr="00447DB6">
        <w:rPr>
          <w:rFonts w:ascii="Bookman Old Style" w:hAnsi="Bookman Old Style"/>
        </w:rPr>
        <w:t xml:space="preserve">A corça é veloz e não pisa em falso, por isso escapa rapidamente ao perseguidor. O quadro é o de alguém supremamente confiante em que aquele que leva o seu povo a passar por provações é fiel e fornecerá em cada provação um caminho de escape, para que o povo seja capaz de enfrentá-la. </w:t>
      </w:r>
    </w:p>
    <w:p w14:paraId="2123E0C9" w14:textId="77777777" w:rsidR="00447DB6" w:rsidRPr="00447DB6" w:rsidRDefault="00447DB6" w:rsidP="00447DB6">
      <w:pPr>
        <w:pStyle w:val="Default"/>
        <w:spacing w:line="360" w:lineRule="auto"/>
        <w:ind w:firstLine="560"/>
        <w:jc w:val="both"/>
        <w:rPr>
          <w:rFonts w:ascii="Bookman Old Style" w:hAnsi="Bookman Old Style"/>
        </w:rPr>
      </w:pPr>
    </w:p>
    <w:p w14:paraId="59E588CE" w14:textId="708AF3BB" w:rsidR="00BF62C8" w:rsidRPr="00447DB6" w:rsidRDefault="00BF62C8" w:rsidP="00447DB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47DB6">
        <w:rPr>
          <w:rFonts w:ascii="Bookman Old Style" w:hAnsi="Bookman Old Style"/>
          <w:b/>
          <w:bCs/>
          <w:sz w:val="24"/>
          <w:szCs w:val="24"/>
        </w:rPr>
        <w:t xml:space="preserve">Ao mestre de música. </w:t>
      </w:r>
      <w:r w:rsidRPr="00447DB6">
        <w:rPr>
          <w:rFonts w:ascii="Bookman Old Style" w:hAnsi="Bookman Old Style"/>
          <w:sz w:val="24"/>
          <w:szCs w:val="24"/>
        </w:rPr>
        <w:t xml:space="preserve">Esta oração foi evidentemente destinada ao coro dos levitas, embora o salmo, ao contrário de alguns outros que foram encontrados fora da coleção, como, por exemplo, II </w:t>
      </w:r>
      <w:proofErr w:type="spellStart"/>
      <w:r w:rsidRPr="00447DB6">
        <w:rPr>
          <w:rFonts w:ascii="Bookman Old Style" w:hAnsi="Bookman Old Style"/>
          <w:sz w:val="24"/>
          <w:szCs w:val="24"/>
        </w:rPr>
        <w:t>Sm</w:t>
      </w:r>
      <w:proofErr w:type="spellEnd"/>
      <w:r w:rsidRPr="00447DB6">
        <w:rPr>
          <w:rFonts w:ascii="Bookman Old Style" w:hAnsi="Bookman Old Style"/>
          <w:sz w:val="24"/>
          <w:szCs w:val="24"/>
        </w:rPr>
        <w:t>. 22:2 e segs. e I Cr. 16:8 e segs., jamais fosse colocado dentro do Livro dos Salmos.</w:t>
      </w:r>
    </w:p>
    <w:p w14:paraId="1DB52F18" w14:textId="77777777" w:rsidR="00447DB6" w:rsidRPr="00447DB6" w:rsidRDefault="00447DB6" w:rsidP="00447DB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7CA30B4" w14:textId="77777777" w:rsidR="00447DB6" w:rsidRPr="00447DB6" w:rsidRDefault="00447DB6" w:rsidP="00447DB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pt-BR"/>
        </w:rPr>
      </w:pPr>
      <w:r w:rsidRPr="00447DB6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pt-BR"/>
        </w:rPr>
        <w:lastRenderedPageBreak/>
        <w:t>COMENTÁRIO DE JOÃO CALVINO</w:t>
      </w:r>
    </w:p>
    <w:p w14:paraId="42BB1898" w14:textId="77777777" w:rsidR="00447DB6" w:rsidRPr="00447DB6" w:rsidRDefault="00447DB6" w:rsidP="00447DB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  <w:r w:rsidRPr="00447DB6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Habacuque 3.17-19</w:t>
      </w:r>
    </w:p>
    <w:p w14:paraId="1EAB69B2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14:paraId="31028969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proofErr w:type="spellStart"/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Devotions</w:t>
      </w:r>
      <w:proofErr w:type="spellEnd"/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and</w:t>
      </w:r>
      <w:proofErr w:type="spellEnd"/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prayers</w:t>
      </w:r>
      <w:proofErr w:type="spellEnd"/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of</w:t>
      </w:r>
      <w:proofErr w:type="spellEnd"/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 John Calvin, 52 </w:t>
      </w:r>
      <w:proofErr w:type="spellStart"/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one</w:t>
      </w:r>
      <w:proofErr w:type="spellEnd"/>
    </w:p>
    <w:p w14:paraId="495E6061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Org.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Charles E. Edwards</w:t>
      </w:r>
    </w:p>
    <w:p w14:paraId="44A43DE8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</w:p>
    <w:p w14:paraId="6BE7D0DC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Tradução: Marcos Vasconcelos, </w:t>
      </w:r>
    </w:p>
    <w:p w14:paraId="3744711F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</w:p>
    <w:p w14:paraId="57B48D00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r w:rsidRPr="00447DB6">
        <w:rPr>
          <w:rFonts w:ascii="Bookman Old Style" w:eastAsia="Times New Roman" w:hAnsi="Bookman Old Style" w:cs="Times New Roman"/>
          <w:color w:val="000000"/>
          <w:spacing w:val="1"/>
          <w:sz w:val="24"/>
          <w:szCs w:val="24"/>
          <w:lang w:eastAsia="pt-BR"/>
        </w:rPr>
        <w:t>O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profeta ensina-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nos sobre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o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quanto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é benéfico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para </w:t>
      </w:r>
      <w:proofErr w:type="gramStart"/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o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fiel</w:t>
      </w:r>
      <w:proofErr w:type="gramEnd"/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submeter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a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Deus e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considerar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com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grave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temor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sempre que ele os ameaça e os chama em juízo; mostra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que  mesmo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que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perece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destruídos,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pois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o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Senhor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sempre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lhes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daria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ocasião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de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alegria e também animaria esse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júbilo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íntimo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a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fim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de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capacitá-los a erguerem-se acima de todas as suas adversidades.</w:t>
      </w:r>
    </w:p>
    <w:p w14:paraId="44921191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</w:p>
    <w:p w14:paraId="32B8B5FA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Embora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a terra estivesse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ameaçada </w:t>
      </w:r>
      <w:proofErr w:type="gramStart"/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pela fome</w:t>
      </w:r>
      <w:proofErr w:type="gramEnd"/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 todavia, e faltasse o suprimento de comida, eles, deveriam alegrar-se sempre no Deus da salvação, pois sabiam que era o seu Pai,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embora os castigasse severamente por um tempo. A nossa alegria não deve depender da prosperidade exterior, pois embora o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Senhor possa nos afligir </w:t>
      </w:r>
      <w:proofErr w:type="gramStart"/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haverá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sempre</w:t>
      </w:r>
      <w:proofErr w:type="gramEnd"/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algumas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consolações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para ampararem a nossa mente e para não sucumbirmos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a  males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tão dolorosos, pois temos a convicção plena de que a nossa salvação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está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n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as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mãos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de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Deus, o seu guardião fiel. Devemos, portanto, descansar sossegadamente; sim, embora Deus troveje do céu, conservemos a tranquilidade </w:t>
      </w:r>
      <w:proofErr w:type="gramStart"/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mental,  ansiando</w:t>
      </w:r>
      <w:proofErr w:type="gramEnd"/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 por sua salvação graciosa.</w:t>
      </w:r>
    </w:p>
    <w:p w14:paraId="732A0A8A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14:paraId="2EE33E5B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47DB6">
        <w:rPr>
          <w:rFonts w:ascii="Bookman Old Style" w:eastAsia="Times New Roman" w:hAnsi="Bookman Old Style" w:cs="Times New Roman"/>
          <w:color w:val="000000"/>
          <w:spacing w:val="4"/>
          <w:sz w:val="24"/>
          <w:szCs w:val="24"/>
          <w:lang w:eastAsia="pt-BR"/>
        </w:rPr>
        <w:t>C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oncede, ó Deus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onipotente, que assim como não cessamos de provocar diariamente a tua ira contra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nós,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e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como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a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dureza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e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a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obstinação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da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nossa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carne é tão grande que precisamos ser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afligidos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de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várias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formas, - ó concede que suportemos pacientemente o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teu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castigo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e, sob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profundo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arrependimento,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nos rendamos à tua mercê; que, enquanto, no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mundo,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perseveremos na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esperança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da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tua misericórdia, a qual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lastRenderedPageBreak/>
        <w:t xml:space="preserve">nos prometeste e nos foi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confirmada cabalmente em Cristo, para que não dependamos das bençãos terrenas desta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vida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perecível,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mas,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confiados na Tua palavra prossigamos no curso do nosso chamamento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até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que sejamos congregados no bendito descanso que guardaste para nós no céu, mediante Cristo somente, nosso Senhor. Amém.</w:t>
      </w:r>
    </w:p>
    <w:p w14:paraId="5EDBE407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47DB6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 </w:t>
      </w:r>
    </w:p>
    <w:p w14:paraId="34C7B883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14:paraId="65C5D0F0" w14:textId="77777777" w:rsidR="00447DB6" w:rsidRPr="00447DB6" w:rsidRDefault="00447DB6" w:rsidP="00447DB6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</w:pP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Devotions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and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prayers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of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John Calvin, 52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one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-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page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devotions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with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selected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prayers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on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facing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pages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.</w:t>
      </w:r>
    </w:p>
    <w:p w14:paraId="70ED81D8" w14:textId="77777777" w:rsidR="00447DB6" w:rsidRPr="00447DB6" w:rsidRDefault="00447DB6" w:rsidP="00447DB6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</w:pPr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Org. Charles E. Edwards, </w:t>
      </w:r>
      <w:proofErr w:type="spellStart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Old</w:t>
      </w:r>
      <w:proofErr w:type="spellEnd"/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 xml:space="preserve"> Paths Gospel Press. S/d. Págs. 76 e 77</w:t>
      </w:r>
    </w:p>
    <w:p w14:paraId="629B2291" w14:textId="77777777" w:rsidR="00447DB6" w:rsidRPr="00447DB6" w:rsidRDefault="00447DB6" w:rsidP="00447DB6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</w:pPr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Tradução: Marcos Vasconcelos, dezembro/2009.</w:t>
      </w:r>
    </w:p>
    <w:p w14:paraId="748A127A" w14:textId="77777777" w:rsidR="00447DB6" w:rsidRPr="00447DB6" w:rsidRDefault="00447DB6" w:rsidP="00447DB6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Times New Roman"/>
          <w:color w:val="000000"/>
          <w:sz w:val="16"/>
          <w:szCs w:val="16"/>
          <w:lang w:eastAsia="pt-BR"/>
        </w:rPr>
      </w:pPr>
      <w:r w:rsidRPr="00447DB6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eastAsia="pt-BR"/>
        </w:rPr>
        <w:t>mjsvasconcelos@gmail.com</w:t>
      </w:r>
    </w:p>
    <w:p w14:paraId="6FF3D18C" w14:textId="77777777" w:rsidR="00447DB6" w:rsidRPr="00447DB6" w:rsidRDefault="00447DB6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16"/>
          <w:szCs w:val="16"/>
          <w:lang w:eastAsia="pt-BR"/>
        </w:rPr>
      </w:pPr>
      <w:r w:rsidRPr="00447DB6">
        <w:rPr>
          <w:rFonts w:ascii="Bookman Old Style" w:eastAsia="Times New Roman" w:hAnsi="Bookman Old Style" w:cs="Times New Roman"/>
          <w:color w:val="000000"/>
          <w:sz w:val="16"/>
          <w:szCs w:val="16"/>
          <w:lang w:eastAsia="pt-BR"/>
        </w:rPr>
        <w:t xml:space="preserve"> </w:t>
      </w:r>
    </w:p>
    <w:p w14:paraId="226E32D8" w14:textId="77777777" w:rsidR="00AC6A8F" w:rsidRDefault="00AC6A8F" w:rsidP="00447DB6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t-BR"/>
        </w:rPr>
      </w:pPr>
    </w:p>
    <w:p w14:paraId="0038D29D" w14:textId="5D9826EA" w:rsidR="00447DB6" w:rsidRDefault="00447DB6" w:rsidP="00447DB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3119D206" w14:textId="469B030D" w:rsidR="00AC6A8F" w:rsidRDefault="00AC6A8F" w:rsidP="00447DB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43D0DF84" w14:textId="77777777" w:rsidR="00AC6A8F" w:rsidRDefault="00AC6A8F" w:rsidP="00447DB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AC6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E"/>
    <w:rsid w:val="000A3FED"/>
    <w:rsid w:val="00362499"/>
    <w:rsid w:val="00447DB6"/>
    <w:rsid w:val="007872BB"/>
    <w:rsid w:val="00AC6A8F"/>
    <w:rsid w:val="00AD7E34"/>
    <w:rsid w:val="00B50BB4"/>
    <w:rsid w:val="00BB4E72"/>
    <w:rsid w:val="00BF62C8"/>
    <w:rsid w:val="00D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7204"/>
  <w15:chartTrackingRefBased/>
  <w15:docId w15:val="{6A08CDFD-3FB1-4C2E-A368-4AC53482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1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14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5149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514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F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47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s.comunidades.net/pastorpatrick/Habacuque_Moody.pdfht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UBALDO</dc:creator>
  <cp:keywords/>
  <dc:description/>
  <cp:lastModifiedBy>ALESSANDRO UBALDO</cp:lastModifiedBy>
  <cp:revision>10</cp:revision>
  <dcterms:created xsi:type="dcterms:W3CDTF">2020-12-08T20:15:00Z</dcterms:created>
  <dcterms:modified xsi:type="dcterms:W3CDTF">2020-12-20T15:05:00Z</dcterms:modified>
</cp:coreProperties>
</file>